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D4A1" w14:textId="5DE18331" w:rsidR="00245F94" w:rsidRPr="00C96BBF" w:rsidRDefault="00245F94" w:rsidP="00C96BBF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96BBF">
        <w:rPr>
          <w:rFonts w:ascii="Times New Roman" w:hAnsi="Times New Roman"/>
          <w:b/>
          <w:sz w:val="24"/>
          <w:szCs w:val="24"/>
        </w:rPr>
        <w:t>Поя</w:t>
      </w:r>
      <w:r w:rsidR="00CE07F7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FB7A29">
        <w:rPr>
          <w:rFonts w:ascii="Times New Roman" w:hAnsi="Times New Roman"/>
          <w:b/>
          <w:sz w:val="24"/>
          <w:szCs w:val="24"/>
        </w:rPr>
        <w:t>7</w:t>
      </w:r>
      <w:r w:rsidR="00744E6A" w:rsidRPr="00C96BBF">
        <w:rPr>
          <w:rFonts w:ascii="Times New Roman" w:hAnsi="Times New Roman"/>
          <w:b/>
          <w:sz w:val="24"/>
          <w:szCs w:val="24"/>
        </w:rPr>
        <w:t xml:space="preserve"> </w:t>
      </w:r>
      <w:r w:rsidRPr="00C96BBF">
        <w:rPr>
          <w:rFonts w:ascii="Times New Roman" w:hAnsi="Times New Roman"/>
          <w:b/>
          <w:sz w:val="24"/>
          <w:szCs w:val="24"/>
        </w:rPr>
        <w:t>Повестки дня.</w:t>
      </w:r>
    </w:p>
    <w:p w14:paraId="475640BB" w14:textId="2026F30A" w:rsidR="00744E6A" w:rsidRPr="00FB7A29" w:rsidRDefault="009C557F" w:rsidP="00C96BBF">
      <w:pPr>
        <w:pStyle w:val="a5"/>
        <w:ind w:left="-56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FB7A29">
        <w:rPr>
          <w:rFonts w:ascii="Times New Roman" w:hAnsi="Times New Roman"/>
          <w:b/>
          <w:szCs w:val="24"/>
          <w:lang w:val="ru-RU"/>
        </w:rPr>
        <w:t>Выборы членов Ревизионной комиссии Союза «</w:t>
      </w:r>
      <w:r w:rsidR="00FB7A29">
        <w:rPr>
          <w:rFonts w:ascii="Times New Roman" w:hAnsi="Times New Roman"/>
          <w:b/>
          <w:szCs w:val="24"/>
          <w:lang w:val="ru-RU"/>
        </w:rPr>
        <w:t>Комплексное объединение проектировщиков</w:t>
      </w:r>
      <w:r w:rsidRPr="00FB7A29">
        <w:rPr>
          <w:rFonts w:ascii="Times New Roman" w:hAnsi="Times New Roman"/>
          <w:b/>
          <w:szCs w:val="24"/>
          <w:lang w:val="ru-RU"/>
        </w:rPr>
        <w:t>»</w:t>
      </w:r>
    </w:p>
    <w:p w14:paraId="3B9E5CB9" w14:textId="67E30965" w:rsidR="009C557F" w:rsidRPr="00FB7A29" w:rsidRDefault="00C96BBF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proofErr w:type="gramStart"/>
      <w:r w:rsidRPr="00FB7A29">
        <w:rPr>
          <w:rFonts w:ascii="Times New Roman" w:hAnsi="Times New Roman"/>
          <w:lang w:val="ru-RU"/>
        </w:rPr>
        <w:t>Согласно положений</w:t>
      </w:r>
      <w:proofErr w:type="gramEnd"/>
      <w:r w:rsidRPr="00FB7A29">
        <w:rPr>
          <w:rFonts w:ascii="Times New Roman" w:hAnsi="Times New Roman"/>
          <w:lang w:val="ru-RU"/>
        </w:rPr>
        <w:t xml:space="preserve"> </w:t>
      </w:r>
      <w:proofErr w:type="spellStart"/>
      <w:r w:rsidRPr="00FB7A29">
        <w:rPr>
          <w:rFonts w:ascii="Times New Roman" w:hAnsi="Times New Roman"/>
          <w:lang w:val="ru-RU"/>
        </w:rPr>
        <w:t>п.п</w:t>
      </w:r>
      <w:proofErr w:type="spellEnd"/>
      <w:r w:rsidRPr="00FB7A29">
        <w:rPr>
          <w:rFonts w:ascii="Times New Roman" w:hAnsi="Times New Roman"/>
          <w:lang w:val="ru-RU"/>
        </w:rPr>
        <w:t xml:space="preserve">. 3.1.-3.2.  </w:t>
      </w:r>
      <w:r w:rsidRPr="00FB7A29">
        <w:rPr>
          <w:rFonts w:ascii="Times New Roman" w:hAnsi="Times New Roman"/>
          <w:color w:val="000000"/>
          <w:szCs w:val="24"/>
          <w:lang w:val="ru-RU"/>
        </w:rPr>
        <w:t>Положения о Ревизионной комиссии (Ревизоре) Союза</w:t>
      </w:r>
      <w:proofErr w:type="gramStart"/>
      <w:r w:rsidRPr="00FB7A29">
        <w:rPr>
          <w:rFonts w:ascii="Times New Roman" w:hAnsi="Times New Roman"/>
          <w:color w:val="000000"/>
          <w:szCs w:val="24"/>
          <w:lang w:val="ru-RU"/>
        </w:rPr>
        <w:t xml:space="preserve">   «</w:t>
      </w:r>
      <w:proofErr w:type="gramEnd"/>
      <w:r w:rsidRPr="00FB7A29">
        <w:rPr>
          <w:rFonts w:ascii="Times New Roman" w:hAnsi="Times New Roman"/>
          <w:color w:val="000000"/>
          <w:szCs w:val="24"/>
          <w:lang w:val="ru-RU"/>
        </w:rPr>
        <w:t xml:space="preserve">Черноморский Строительный Союз» </w:t>
      </w:r>
      <w:r w:rsidR="009C557F" w:rsidRPr="00FB7A29">
        <w:rPr>
          <w:rFonts w:ascii="Times New Roman" w:hAnsi="Times New Roman"/>
          <w:lang w:val="ru-RU"/>
        </w:rPr>
        <w:t>Ревизионная комиссия избирается общим собранием членов Союза на срок, установленный решением такого общего собрания</w:t>
      </w:r>
      <w:r w:rsidRPr="00FB7A29">
        <w:rPr>
          <w:rFonts w:ascii="Times New Roman" w:hAnsi="Times New Roman"/>
          <w:lang w:val="ru-RU"/>
        </w:rPr>
        <w:t xml:space="preserve"> в количестве не менее 3-х человек</w:t>
      </w:r>
      <w:r w:rsidR="009C557F" w:rsidRPr="00FB7A29">
        <w:rPr>
          <w:rFonts w:ascii="Times New Roman" w:hAnsi="Times New Roman"/>
          <w:lang w:val="ru-RU"/>
        </w:rPr>
        <w:t xml:space="preserve">. </w:t>
      </w:r>
    </w:p>
    <w:p w14:paraId="35B28A9F" w14:textId="3C7EEEEB" w:rsidR="00CE07F7" w:rsidRPr="00FB7A29" w:rsidRDefault="009C557F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r w:rsidRPr="00FB7A29">
        <w:rPr>
          <w:rFonts w:ascii="Times New Roman" w:hAnsi="Times New Roman"/>
          <w:lang w:val="ru-RU"/>
        </w:rPr>
        <w:t>Действующий состав Ревизионной комиссии Союза «ЧСС» был избран решением общего годового собрания 09 апреля 2019 года</w:t>
      </w:r>
      <w:r w:rsidR="00C96BBF" w:rsidRPr="00FB7A29">
        <w:rPr>
          <w:rFonts w:ascii="Times New Roman" w:hAnsi="Times New Roman"/>
          <w:lang w:val="ru-RU"/>
        </w:rPr>
        <w:t xml:space="preserve"> (Протокол № </w:t>
      </w:r>
      <w:r w:rsidR="00FB7A29">
        <w:rPr>
          <w:rFonts w:ascii="Times New Roman" w:hAnsi="Times New Roman"/>
          <w:lang w:val="ru-RU"/>
        </w:rPr>
        <w:t>20</w:t>
      </w:r>
      <w:r w:rsidR="00C96BBF" w:rsidRPr="00FB7A29">
        <w:rPr>
          <w:rFonts w:ascii="Times New Roman" w:hAnsi="Times New Roman"/>
          <w:lang w:val="ru-RU"/>
        </w:rPr>
        <w:t>)</w:t>
      </w:r>
      <w:r w:rsidRPr="00FB7A29">
        <w:rPr>
          <w:rFonts w:ascii="Times New Roman" w:hAnsi="Times New Roman"/>
          <w:lang w:val="ru-RU"/>
        </w:rPr>
        <w:t xml:space="preserve">, сроком на 2 года, </w:t>
      </w:r>
      <w:r w:rsidR="00CE07F7" w:rsidRPr="00FB7A29">
        <w:rPr>
          <w:rFonts w:ascii="Times New Roman" w:hAnsi="Times New Roman"/>
          <w:lang w:val="ru-RU"/>
        </w:rPr>
        <w:t>в составе 3-х членов:</w:t>
      </w:r>
    </w:p>
    <w:p w14:paraId="1A72572E" w14:textId="36110673" w:rsidR="00FB7A29" w:rsidRPr="00F95A6B" w:rsidRDefault="00FB7A29" w:rsidP="00FB7A29">
      <w:pPr>
        <w:pStyle w:val="a5"/>
        <w:jc w:val="both"/>
        <w:rPr>
          <w:rFonts w:ascii="Times New Roman" w:hAnsi="Times New Roman"/>
          <w:szCs w:val="24"/>
        </w:rPr>
      </w:pPr>
      <w:r w:rsidRPr="00F95A6B">
        <w:rPr>
          <w:rFonts w:ascii="Times New Roman" w:hAnsi="Times New Roman"/>
          <w:shd w:val="clear" w:color="auto" w:fill="FFFFFF"/>
        </w:rPr>
        <w:t>1) Матренин</w:t>
      </w:r>
      <w:r w:rsidRPr="00F95A6B">
        <w:rPr>
          <w:rFonts w:ascii="Times New Roman" w:hAnsi="Times New Roman"/>
          <w:shd w:val="clear" w:color="auto" w:fill="FFFFFF"/>
        </w:rPr>
        <w:t>ой</w:t>
      </w:r>
      <w:r w:rsidRPr="00F95A6B">
        <w:rPr>
          <w:rFonts w:ascii="Times New Roman" w:hAnsi="Times New Roman"/>
          <w:shd w:val="clear" w:color="auto" w:fill="FFFFFF"/>
        </w:rPr>
        <w:t xml:space="preserve"> Лейл</w:t>
      </w:r>
      <w:r w:rsidRPr="00F95A6B">
        <w:rPr>
          <w:rFonts w:ascii="Times New Roman" w:hAnsi="Times New Roman"/>
          <w:shd w:val="clear" w:color="auto" w:fill="FFFFFF"/>
        </w:rPr>
        <w:t>ы</w:t>
      </w:r>
      <w:r w:rsidRPr="00F95A6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5A6B">
        <w:rPr>
          <w:rFonts w:ascii="Times New Roman" w:hAnsi="Times New Roman"/>
          <w:shd w:val="clear" w:color="auto" w:fill="FFFFFF"/>
        </w:rPr>
        <w:t>Айдые</w:t>
      </w:r>
      <w:proofErr w:type="spellEnd"/>
      <w:r w:rsidRPr="00F95A6B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F95A6B">
        <w:rPr>
          <w:rFonts w:ascii="Times New Roman" w:hAnsi="Times New Roman"/>
          <w:shd w:val="clear" w:color="auto" w:fill="FFFFFF"/>
        </w:rPr>
        <w:t>кызы</w:t>
      </w:r>
      <w:proofErr w:type="spellEnd"/>
      <w:r w:rsidRPr="00F95A6B">
        <w:rPr>
          <w:rFonts w:ascii="Times New Roman" w:hAnsi="Times New Roman"/>
          <w:shd w:val="clear" w:color="auto" w:fill="FFFFFF"/>
        </w:rPr>
        <w:t>,</w:t>
      </w:r>
      <w:r w:rsidRPr="00F95A6B">
        <w:rPr>
          <w:rFonts w:ascii="Times New Roman" w:hAnsi="Times New Roman"/>
          <w:shd w:val="clear" w:color="auto" w:fill="FFFFFF"/>
        </w:rPr>
        <w:t xml:space="preserve">  главн</w:t>
      </w:r>
      <w:r w:rsidRPr="00F95A6B">
        <w:rPr>
          <w:rFonts w:ascii="Times New Roman" w:hAnsi="Times New Roman"/>
          <w:shd w:val="clear" w:color="auto" w:fill="FFFFFF"/>
        </w:rPr>
        <w:t>ого</w:t>
      </w:r>
      <w:proofErr w:type="gramEnd"/>
      <w:r w:rsidRPr="00F95A6B">
        <w:rPr>
          <w:rFonts w:ascii="Times New Roman" w:hAnsi="Times New Roman"/>
          <w:shd w:val="clear" w:color="auto" w:fill="FFFFFF"/>
        </w:rPr>
        <w:t xml:space="preserve"> бухгалтер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 xml:space="preserve"> ООО «</w:t>
      </w:r>
      <w:proofErr w:type="spellStart"/>
      <w:r w:rsidRPr="00F95A6B">
        <w:rPr>
          <w:rFonts w:ascii="Times New Roman" w:hAnsi="Times New Roman"/>
          <w:shd w:val="clear" w:color="auto" w:fill="FFFFFF"/>
        </w:rPr>
        <w:t>ТеплоГазСервис</w:t>
      </w:r>
      <w:proofErr w:type="spellEnd"/>
      <w:r w:rsidRPr="00F95A6B">
        <w:rPr>
          <w:rFonts w:ascii="Times New Roman" w:hAnsi="Times New Roman"/>
          <w:shd w:val="clear" w:color="auto" w:fill="FFFFFF"/>
        </w:rPr>
        <w:t>»</w:t>
      </w:r>
      <w:r w:rsidRPr="00F95A6B">
        <w:rPr>
          <w:rFonts w:ascii="Times New Roman" w:hAnsi="Times New Roman"/>
        </w:rPr>
        <w:br/>
      </w:r>
      <w:r w:rsidRPr="00F95A6B">
        <w:rPr>
          <w:rFonts w:ascii="Times New Roman" w:hAnsi="Times New Roman"/>
          <w:shd w:val="clear" w:color="auto" w:fill="FFFFFF"/>
        </w:rPr>
        <w:t>2) Бакунин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 xml:space="preserve"> Виктор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 xml:space="preserve"> Владимирович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>, исполнительн</w:t>
      </w:r>
      <w:r w:rsidRPr="00F95A6B">
        <w:rPr>
          <w:rFonts w:ascii="Times New Roman" w:hAnsi="Times New Roman"/>
          <w:shd w:val="clear" w:color="auto" w:fill="FFFFFF"/>
        </w:rPr>
        <w:t>ого</w:t>
      </w:r>
      <w:r w:rsidRPr="00F95A6B">
        <w:rPr>
          <w:rFonts w:ascii="Times New Roman" w:hAnsi="Times New Roman"/>
          <w:shd w:val="clear" w:color="auto" w:fill="FFFFFF"/>
        </w:rPr>
        <w:t xml:space="preserve"> директор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 xml:space="preserve"> ООО «</w:t>
      </w:r>
      <w:proofErr w:type="spellStart"/>
      <w:r w:rsidRPr="00F95A6B">
        <w:rPr>
          <w:rFonts w:ascii="Times New Roman" w:hAnsi="Times New Roman"/>
          <w:shd w:val="clear" w:color="auto" w:fill="FFFFFF"/>
        </w:rPr>
        <w:t>Анапагазсервис</w:t>
      </w:r>
      <w:proofErr w:type="spellEnd"/>
      <w:r w:rsidRPr="00F95A6B">
        <w:rPr>
          <w:rFonts w:ascii="Times New Roman" w:hAnsi="Times New Roman"/>
          <w:shd w:val="clear" w:color="auto" w:fill="FFFFFF"/>
        </w:rPr>
        <w:t>»</w:t>
      </w:r>
      <w:r w:rsidRPr="00F95A6B">
        <w:rPr>
          <w:rFonts w:ascii="Times New Roman" w:hAnsi="Times New Roman"/>
        </w:rPr>
        <w:br/>
      </w:r>
      <w:r w:rsidRPr="00F95A6B">
        <w:rPr>
          <w:rFonts w:ascii="Times New Roman" w:hAnsi="Times New Roman"/>
          <w:shd w:val="clear" w:color="auto" w:fill="FFFFFF"/>
        </w:rPr>
        <w:t xml:space="preserve">3) </w:t>
      </w:r>
      <w:proofErr w:type="spellStart"/>
      <w:r w:rsidRPr="00F95A6B">
        <w:rPr>
          <w:rFonts w:ascii="Times New Roman" w:hAnsi="Times New Roman"/>
          <w:shd w:val="clear" w:color="auto" w:fill="FFFFFF"/>
        </w:rPr>
        <w:t>Дудий</w:t>
      </w:r>
      <w:proofErr w:type="spellEnd"/>
      <w:r w:rsidRPr="00F95A6B">
        <w:rPr>
          <w:rFonts w:ascii="Times New Roman" w:hAnsi="Times New Roman"/>
          <w:shd w:val="clear" w:color="auto" w:fill="FFFFFF"/>
        </w:rPr>
        <w:t xml:space="preserve"> Галин</w:t>
      </w:r>
      <w:r w:rsidRPr="00F95A6B">
        <w:rPr>
          <w:rFonts w:ascii="Times New Roman" w:hAnsi="Times New Roman"/>
          <w:shd w:val="clear" w:color="auto" w:fill="FFFFFF"/>
        </w:rPr>
        <w:t>ы</w:t>
      </w:r>
      <w:r w:rsidRPr="00F95A6B">
        <w:rPr>
          <w:rFonts w:ascii="Times New Roman" w:hAnsi="Times New Roman"/>
          <w:shd w:val="clear" w:color="auto" w:fill="FFFFFF"/>
        </w:rPr>
        <w:t xml:space="preserve"> Викторовн</w:t>
      </w:r>
      <w:r w:rsidRPr="00F95A6B">
        <w:rPr>
          <w:rFonts w:ascii="Times New Roman" w:hAnsi="Times New Roman"/>
          <w:shd w:val="clear" w:color="auto" w:fill="FFFFFF"/>
        </w:rPr>
        <w:t>ы</w:t>
      </w:r>
      <w:r w:rsidRPr="00F95A6B">
        <w:rPr>
          <w:rFonts w:ascii="Times New Roman" w:hAnsi="Times New Roman"/>
          <w:shd w:val="clear" w:color="auto" w:fill="FFFFFF"/>
        </w:rPr>
        <w:t>, главн</w:t>
      </w:r>
      <w:r w:rsidRPr="00F95A6B">
        <w:rPr>
          <w:rFonts w:ascii="Times New Roman" w:hAnsi="Times New Roman"/>
          <w:shd w:val="clear" w:color="auto" w:fill="FFFFFF"/>
        </w:rPr>
        <w:t>ого</w:t>
      </w:r>
      <w:r w:rsidRPr="00F95A6B">
        <w:rPr>
          <w:rFonts w:ascii="Times New Roman" w:hAnsi="Times New Roman"/>
          <w:shd w:val="clear" w:color="auto" w:fill="FFFFFF"/>
        </w:rPr>
        <w:t xml:space="preserve"> бухгалтер</w:t>
      </w:r>
      <w:r w:rsidRPr="00F95A6B">
        <w:rPr>
          <w:rFonts w:ascii="Times New Roman" w:hAnsi="Times New Roman"/>
          <w:shd w:val="clear" w:color="auto" w:fill="FFFFFF"/>
        </w:rPr>
        <w:t>а</w:t>
      </w:r>
      <w:r w:rsidRPr="00F95A6B">
        <w:rPr>
          <w:rFonts w:ascii="Times New Roman" w:hAnsi="Times New Roman"/>
          <w:shd w:val="clear" w:color="auto" w:fill="FFFFFF"/>
        </w:rPr>
        <w:t xml:space="preserve"> ЗАО</w:t>
      </w:r>
      <w:r w:rsidRPr="00F95A6B">
        <w:rPr>
          <w:rFonts w:ascii="Times New Roman" w:hAnsi="Times New Roman"/>
          <w:shd w:val="clear" w:color="auto" w:fill="FFFFFF"/>
        </w:rPr>
        <w:t xml:space="preserve"> </w:t>
      </w:r>
      <w:r w:rsidRPr="00F95A6B">
        <w:rPr>
          <w:rFonts w:ascii="Times New Roman" w:hAnsi="Times New Roman"/>
          <w:shd w:val="clear" w:color="auto" w:fill="FFFFFF"/>
        </w:rPr>
        <w:t>«</w:t>
      </w:r>
      <w:proofErr w:type="spellStart"/>
      <w:r w:rsidRPr="00F95A6B">
        <w:rPr>
          <w:rFonts w:ascii="Times New Roman" w:hAnsi="Times New Roman"/>
          <w:shd w:val="clear" w:color="auto" w:fill="FFFFFF"/>
        </w:rPr>
        <w:t>Ленинградскагропромпроект</w:t>
      </w:r>
      <w:proofErr w:type="spellEnd"/>
      <w:r w:rsidRPr="00F95A6B">
        <w:rPr>
          <w:rFonts w:ascii="Times New Roman" w:hAnsi="Times New Roman"/>
          <w:shd w:val="clear" w:color="auto" w:fill="FFFFFF"/>
        </w:rPr>
        <w:t>»</w:t>
      </w:r>
    </w:p>
    <w:p w14:paraId="3ADE7F97" w14:textId="0FE107EB" w:rsidR="009C557F" w:rsidRPr="00FB7A29" w:rsidRDefault="00CE07F7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r w:rsidRPr="00FB7A29">
        <w:rPr>
          <w:rFonts w:ascii="Times New Roman" w:hAnsi="Times New Roman"/>
          <w:lang w:val="ru-RU"/>
        </w:rPr>
        <w:t>П</w:t>
      </w:r>
      <w:r w:rsidR="009C557F" w:rsidRPr="00FB7A29">
        <w:rPr>
          <w:rFonts w:ascii="Times New Roman" w:hAnsi="Times New Roman"/>
          <w:lang w:val="ru-RU"/>
        </w:rPr>
        <w:t xml:space="preserve">олномочия </w:t>
      </w:r>
      <w:r w:rsidRPr="00FB7A29">
        <w:rPr>
          <w:rFonts w:ascii="Times New Roman" w:hAnsi="Times New Roman"/>
          <w:lang w:val="ru-RU"/>
        </w:rPr>
        <w:t xml:space="preserve">действующего состава Ревизионной комиссии </w:t>
      </w:r>
      <w:r w:rsidR="009C557F" w:rsidRPr="00FB7A29">
        <w:rPr>
          <w:rFonts w:ascii="Times New Roman" w:hAnsi="Times New Roman"/>
          <w:lang w:val="ru-RU"/>
        </w:rPr>
        <w:t xml:space="preserve">истекают 09 апреля 2021 </w:t>
      </w:r>
      <w:proofErr w:type="gramStart"/>
      <w:r w:rsidR="009C557F" w:rsidRPr="00FB7A29">
        <w:rPr>
          <w:rFonts w:ascii="Times New Roman" w:hAnsi="Times New Roman"/>
          <w:lang w:val="ru-RU"/>
        </w:rPr>
        <w:t xml:space="preserve">г. </w:t>
      </w:r>
      <w:r w:rsidRPr="00FB7A29">
        <w:rPr>
          <w:rFonts w:ascii="Times New Roman" w:hAnsi="Times New Roman"/>
          <w:lang w:val="ru-RU"/>
        </w:rPr>
        <w:t>,</w:t>
      </w:r>
      <w:proofErr w:type="gramEnd"/>
      <w:r w:rsidRPr="00FB7A29">
        <w:rPr>
          <w:rFonts w:ascii="Times New Roman" w:hAnsi="Times New Roman"/>
          <w:lang w:val="ru-RU"/>
        </w:rPr>
        <w:t xml:space="preserve"> следовательно необходимо принять решение об определении численного состава Ревизионной комиссии,  выборе членов Ревизионной комиссии и определении срока их полномочий.</w:t>
      </w:r>
    </w:p>
    <w:p w14:paraId="3E480B15" w14:textId="6BFF8DEE" w:rsidR="00C96BBF" w:rsidRPr="00FB7A29" w:rsidRDefault="00C96BBF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r w:rsidRPr="00FB7A29">
        <w:rPr>
          <w:rFonts w:ascii="Times New Roman" w:hAnsi="Times New Roman"/>
          <w:lang w:val="ru-RU"/>
        </w:rPr>
        <w:t xml:space="preserve">Предлагается </w:t>
      </w:r>
      <w:r w:rsidR="00CE07F7" w:rsidRPr="00FB7A29">
        <w:rPr>
          <w:rFonts w:ascii="Times New Roman" w:hAnsi="Times New Roman"/>
          <w:lang w:val="ru-RU"/>
        </w:rPr>
        <w:t xml:space="preserve">избрать Ревизионную комиссию в составе 3-х человек, </w:t>
      </w:r>
      <w:r w:rsidRPr="00FB7A29">
        <w:rPr>
          <w:rFonts w:ascii="Times New Roman" w:hAnsi="Times New Roman"/>
          <w:lang w:val="ru-RU"/>
        </w:rPr>
        <w:t xml:space="preserve">установить срок полномочий Ревизионной комиссии – 4 года </w:t>
      </w:r>
      <w:proofErr w:type="gramStart"/>
      <w:r w:rsidRPr="00FB7A29">
        <w:rPr>
          <w:rFonts w:ascii="Times New Roman" w:hAnsi="Times New Roman"/>
          <w:lang w:val="ru-RU"/>
        </w:rPr>
        <w:t>и  избрать</w:t>
      </w:r>
      <w:proofErr w:type="gramEnd"/>
      <w:r w:rsidRPr="00FB7A29">
        <w:rPr>
          <w:rFonts w:ascii="Times New Roman" w:hAnsi="Times New Roman"/>
          <w:lang w:val="ru-RU"/>
        </w:rPr>
        <w:t xml:space="preserve"> в члены Ревизионной комиссии: </w:t>
      </w:r>
    </w:p>
    <w:p w14:paraId="5422704E" w14:textId="2ACEE5B2" w:rsidR="009C557F" w:rsidRPr="00F95A6B" w:rsidRDefault="009C557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  <w:highlight w:val="yellow"/>
          <w:lang w:val="ru-RU"/>
        </w:rPr>
      </w:pPr>
      <w:proofErr w:type="spellStart"/>
      <w:r w:rsidRPr="00F95A6B">
        <w:rPr>
          <w:rFonts w:ascii="Times New Roman" w:hAnsi="Times New Roman"/>
          <w:highlight w:val="yellow"/>
          <w:lang w:val="ru-RU"/>
        </w:rPr>
        <w:t>Кунов</w:t>
      </w:r>
      <w:r w:rsidR="00C96BBF" w:rsidRPr="00F95A6B">
        <w:rPr>
          <w:rFonts w:ascii="Times New Roman" w:hAnsi="Times New Roman"/>
          <w:highlight w:val="yellow"/>
          <w:lang w:val="ru-RU"/>
        </w:rPr>
        <w:t>а</w:t>
      </w:r>
      <w:proofErr w:type="spellEnd"/>
      <w:r w:rsidRPr="00F95A6B">
        <w:rPr>
          <w:rFonts w:ascii="Times New Roman" w:hAnsi="Times New Roman"/>
          <w:highlight w:val="yellow"/>
          <w:lang w:val="ru-RU"/>
        </w:rPr>
        <w:t xml:space="preserve"> Рамазан</w:t>
      </w:r>
      <w:r w:rsidR="00C96BBF" w:rsidRPr="00F95A6B">
        <w:rPr>
          <w:rFonts w:ascii="Times New Roman" w:hAnsi="Times New Roman"/>
          <w:highlight w:val="yellow"/>
          <w:lang w:val="ru-RU"/>
        </w:rPr>
        <w:t>а</w:t>
      </w:r>
      <w:r w:rsidRPr="00F95A6B">
        <w:rPr>
          <w:rFonts w:ascii="Times New Roman" w:hAnsi="Times New Roman"/>
          <w:highlight w:val="yellow"/>
          <w:lang w:val="ru-RU"/>
        </w:rPr>
        <w:t xml:space="preserve"> </w:t>
      </w:r>
      <w:proofErr w:type="spellStart"/>
      <w:r w:rsidRPr="00F95A6B">
        <w:rPr>
          <w:rFonts w:ascii="Times New Roman" w:hAnsi="Times New Roman"/>
          <w:highlight w:val="yellow"/>
          <w:lang w:val="ru-RU"/>
        </w:rPr>
        <w:t>Хасамбиевич</w:t>
      </w:r>
      <w:r w:rsidR="00C96BBF" w:rsidRPr="00F95A6B">
        <w:rPr>
          <w:rFonts w:ascii="Times New Roman" w:hAnsi="Times New Roman"/>
          <w:highlight w:val="yellow"/>
          <w:lang w:val="ru-RU"/>
        </w:rPr>
        <w:t>а</w:t>
      </w:r>
      <w:proofErr w:type="spellEnd"/>
      <w:r w:rsidRPr="00F95A6B">
        <w:rPr>
          <w:rFonts w:ascii="Times New Roman" w:hAnsi="Times New Roman"/>
          <w:highlight w:val="yellow"/>
          <w:lang w:val="ru-RU"/>
        </w:rPr>
        <w:t>, директор</w:t>
      </w:r>
      <w:r w:rsidR="00C96BBF" w:rsidRPr="00F95A6B">
        <w:rPr>
          <w:rFonts w:ascii="Times New Roman" w:hAnsi="Times New Roman"/>
          <w:highlight w:val="yellow"/>
          <w:lang w:val="ru-RU"/>
        </w:rPr>
        <w:t>а</w:t>
      </w:r>
      <w:r w:rsidRPr="00F95A6B">
        <w:rPr>
          <w:rFonts w:ascii="Times New Roman" w:hAnsi="Times New Roman"/>
          <w:highlight w:val="yellow"/>
          <w:lang w:val="ru-RU"/>
        </w:rPr>
        <w:t xml:space="preserve"> ООО “КОХ”</w:t>
      </w:r>
      <w:r w:rsidR="00C96BBF" w:rsidRPr="00F95A6B">
        <w:rPr>
          <w:rFonts w:ascii="Times New Roman" w:hAnsi="Times New Roman"/>
          <w:highlight w:val="yellow"/>
          <w:lang w:val="ru-RU"/>
        </w:rPr>
        <w:t>;</w:t>
      </w:r>
    </w:p>
    <w:p w14:paraId="483B45F0" w14:textId="0DBBF0E5" w:rsidR="009C557F" w:rsidRPr="00F95A6B" w:rsidRDefault="00C96BB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  <w:highlight w:val="yellow"/>
          <w:lang w:val="ru-RU"/>
        </w:rPr>
      </w:pPr>
      <w:r w:rsidRPr="00F95A6B">
        <w:rPr>
          <w:rFonts w:ascii="Times New Roman" w:hAnsi="Times New Roman"/>
          <w:highlight w:val="yellow"/>
          <w:lang w:val="ru-RU"/>
        </w:rPr>
        <w:t>Шарапову Ирину Васильевну, главного</w:t>
      </w:r>
      <w:r w:rsidR="009C557F" w:rsidRPr="00F95A6B">
        <w:rPr>
          <w:rFonts w:ascii="Times New Roman" w:hAnsi="Times New Roman"/>
          <w:highlight w:val="yellow"/>
          <w:lang w:val="ru-RU"/>
        </w:rPr>
        <w:t xml:space="preserve"> бухгалтер</w:t>
      </w:r>
      <w:r w:rsidRPr="00F95A6B">
        <w:rPr>
          <w:rFonts w:ascii="Times New Roman" w:hAnsi="Times New Roman"/>
          <w:highlight w:val="yellow"/>
          <w:lang w:val="ru-RU"/>
        </w:rPr>
        <w:t>а</w:t>
      </w:r>
      <w:r w:rsidR="009C557F" w:rsidRPr="00F95A6B">
        <w:rPr>
          <w:rFonts w:ascii="Times New Roman" w:hAnsi="Times New Roman"/>
          <w:highlight w:val="yellow"/>
          <w:lang w:val="ru-RU"/>
        </w:rPr>
        <w:t xml:space="preserve"> ООО Крис”</w:t>
      </w:r>
    </w:p>
    <w:p w14:paraId="65028C77" w14:textId="07FB8236" w:rsidR="009C557F" w:rsidRPr="00F95A6B" w:rsidRDefault="00C96BB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  <w:highlight w:val="yellow"/>
          <w:lang w:val="ru-RU"/>
        </w:rPr>
      </w:pPr>
      <w:proofErr w:type="gramStart"/>
      <w:r w:rsidRPr="00F95A6B">
        <w:rPr>
          <w:rFonts w:ascii="Times New Roman" w:hAnsi="Times New Roman"/>
          <w:highlight w:val="yellow"/>
          <w:lang w:val="ru-RU"/>
        </w:rPr>
        <w:t>Кульбакину  Наталью</w:t>
      </w:r>
      <w:proofErr w:type="gramEnd"/>
      <w:r w:rsidRPr="00F95A6B">
        <w:rPr>
          <w:rFonts w:ascii="Times New Roman" w:hAnsi="Times New Roman"/>
          <w:highlight w:val="yellow"/>
          <w:lang w:val="ru-RU"/>
        </w:rPr>
        <w:t xml:space="preserve"> Ивановну</w:t>
      </w:r>
      <w:r w:rsidR="009C557F" w:rsidRPr="00F95A6B">
        <w:rPr>
          <w:rFonts w:ascii="Times New Roman" w:hAnsi="Times New Roman"/>
          <w:highlight w:val="yellow"/>
          <w:lang w:val="ru-RU"/>
        </w:rPr>
        <w:t>, главный бухгалтер  ООО «</w:t>
      </w:r>
      <w:proofErr w:type="spellStart"/>
      <w:r w:rsidR="009C557F" w:rsidRPr="00F95A6B">
        <w:rPr>
          <w:rFonts w:ascii="Times New Roman" w:hAnsi="Times New Roman"/>
          <w:highlight w:val="yellow"/>
          <w:lang w:val="ru-RU"/>
        </w:rPr>
        <w:t>Еврострой</w:t>
      </w:r>
      <w:proofErr w:type="spellEnd"/>
      <w:r w:rsidR="009C557F" w:rsidRPr="00F95A6B">
        <w:rPr>
          <w:rFonts w:ascii="Times New Roman" w:hAnsi="Times New Roman"/>
          <w:highlight w:val="yellow"/>
          <w:lang w:val="ru-RU"/>
        </w:rPr>
        <w:t xml:space="preserve">» </w:t>
      </w:r>
    </w:p>
    <w:p w14:paraId="71B984A2" w14:textId="77777777" w:rsidR="00CE07F7" w:rsidRPr="00FB7A29" w:rsidRDefault="00CE07F7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</w:p>
    <w:p w14:paraId="5A88F508" w14:textId="06F8B613" w:rsidR="00CE07F7" w:rsidRPr="00FB7A29" w:rsidRDefault="008B00A8" w:rsidP="00CE07F7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r w:rsidRPr="00FB7A29">
        <w:rPr>
          <w:rFonts w:ascii="Times New Roman" w:hAnsi="Times New Roman"/>
          <w:b/>
          <w:lang w:val="ru-RU"/>
        </w:rPr>
        <w:t>Формулировка решения:</w:t>
      </w:r>
      <w:r w:rsidR="00C96BBF" w:rsidRPr="00FB7A29">
        <w:rPr>
          <w:rFonts w:ascii="Times New Roman" w:hAnsi="Times New Roman"/>
          <w:lang w:val="ru-RU"/>
        </w:rPr>
        <w:t xml:space="preserve"> </w:t>
      </w:r>
      <w:r w:rsidR="00CE07F7" w:rsidRPr="00FB7A29">
        <w:rPr>
          <w:rFonts w:ascii="Times New Roman" w:hAnsi="Times New Roman"/>
          <w:lang w:val="ru-RU"/>
        </w:rPr>
        <w:t xml:space="preserve">Избрать Ревизионную комиссию в составе 3-х человек, установить срок полномочий Ревизионной комиссии – 4 года </w:t>
      </w:r>
      <w:proofErr w:type="gramStart"/>
      <w:r w:rsidR="00CE07F7" w:rsidRPr="00FB7A29">
        <w:rPr>
          <w:rFonts w:ascii="Times New Roman" w:hAnsi="Times New Roman"/>
          <w:lang w:val="ru-RU"/>
        </w:rPr>
        <w:t>и  избрать</w:t>
      </w:r>
      <w:proofErr w:type="gramEnd"/>
      <w:r w:rsidR="00CE07F7" w:rsidRPr="00FB7A29">
        <w:rPr>
          <w:rFonts w:ascii="Times New Roman" w:hAnsi="Times New Roman"/>
          <w:lang w:val="ru-RU"/>
        </w:rPr>
        <w:t xml:space="preserve"> в члены Ревизионной комиссии: </w:t>
      </w:r>
    </w:p>
    <w:p w14:paraId="60A370D4" w14:textId="5F083FEB" w:rsidR="00C96BBF" w:rsidRPr="00F95A6B" w:rsidRDefault="00C96BBF" w:rsidP="00C96BBF">
      <w:pPr>
        <w:pStyle w:val="a5"/>
        <w:ind w:left="-567" w:firstLine="567"/>
        <w:jc w:val="both"/>
        <w:rPr>
          <w:rFonts w:ascii="Times New Roman" w:hAnsi="Times New Roman"/>
          <w:highlight w:val="yellow"/>
          <w:lang w:val="ru-RU"/>
        </w:rPr>
      </w:pPr>
      <w:proofErr w:type="spellStart"/>
      <w:r w:rsidRPr="00F95A6B">
        <w:rPr>
          <w:rFonts w:ascii="Times New Roman" w:hAnsi="Times New Roman"/>
          <w:highlight w:val="yellow"/>
          <w:lang w:val="ru-RU"/>
        </w:rPr>
        <w:t>Кунова</w:t>
      </w:r>
      <w:proofErr w:type="spellEnd"/>
      <w:r w:rsidRPr="00F95A6B">
        <w:rPr>
          <w:rFonts w:ascii="Times New Roman" w:hAnsi="Times New Roman"/>
          <w:highlight w:val="yellow"/>
          <w:lang w:val="ru-RU"/>
        </w:rPr>
        <w:t xml:space="preserve"> Рамазана </w:t>
      </w:r>
      <w:proofErr w:type="spellStart"/>
      <w:r w:rsidRPr="00F95A6B">
        <w:rPr>
          <w:rFonts w:ascii="Times New Roman" w:hAnsi="Times New Roman"/>
          <w:highlight w:val="yellow"/>
          <w:lang w:val="ru-RU"/>
        </w:rPr>
        <w:t>Хасамбиевича</w:t>
      </w:r>
      <w:proofErr w:type="spellEnd"/>
      <w:r w:rsidRPr="00F95A6B">
        <w:rPr>
          <w:rFonts w:ascii="Times New Roman" w:hAnsi="Times New Roman"/>
          <w:highlight w:val="yellow"/>
          <w:lang w:val="ru-RU"/>
        </w:rPr>
        <w:t>, директора ООО “КОХ”;</w:t>
      </w:r>
    </w:p>
    <w:p w14:paraId="792C4FE7" w14:textId="77777777" w:rsidR="00C96BBF" w:rsidRPr="00F95A6B" w:rsidRDefault="00C96BBF" w:rsidP="00C96BBF">
      <w:pPr>
        <w:pStyle w:val="a5"/>
        <w:ind w:left="-567" w:firstLine="567"/>
        <w:jc w:val="both"/>
        <w:rPr>
          <w:rFonts w:ascii="Times New Roman" w:hAnsi="Times New Roman"/>
          <w:highlight w:val="yellow"/>
          <w:lang w:val="ru-RU"/>
        </w:rPr>
      </w:pPr>
      <w:r w:rsidRPr="00F95A6B">
        <w:rPr>
          <w:rFonts w:ascii="Times New Roman" w:hAnsi="Times New Roman"/>
          <w:highlight w:val="yellow"/>
          <w:lang w:val="ru-RU"/>
        </w:rPr>
        <w:t>Шарапову Ирину Васильевну, главного бухгалтера ООО Крис”</w:t>
      </w:r>
    </w:p>
    <w:p w14:paraId="3402376C" w14:textId="77777777" w:rsidR="00C96BBF" w:rsidRPr="00FB7A29" w:rsidRDefault="00C96BBF" w:rsidP="00C96BBF">
      <w:pPr>
        <w:pStyle w:val="a5"/>
        <w:ind w:left="-567" w:firstLine="567"/>
        <w:jc w:val="both"/>
        <w:rPr>
          <w:rFonts w:ascii="Times New Roman" w:hAnsi="Times New Roman"/>
          <w:lang w:val="ru-RU"/>
        </w:rPr>
      </w:pPr>
      <w:proofErr w:type="gramStart"/>
      <w:r w:rsidRPr="00F95A6B">
        <w:rPr>
          <w:rFonts w:ascii="Times New Roman" w:hAnsi="Times New Roman"/>
          <w:highlight w:val="yellow"/>
          <w:lang w:val="ru-RU"/>
        </w:rPr>
        <w:t>Кульбакину  Наталью</w:t>
      </w:r>
      <w:proofErr w:type="gramEnd"/>
      <w:r w:rsidRPr="00F95A6B">
        <w:rPr>
          <w:rFonts w:ascii="Times New Roman" w:hAnsi="Times New Roman"/>
          <w:highlight w:val="yellow"/>
          <w:lang w:val="ru-RU"/>
        </w:rPr>
        <w:t xml:space="preserve"> Ивановну, главный бухгалтер  ООО «</w:t>
      </w:r>
      <w:proofErr w:type="spellStart"/>
      <w:r w:rsidRPr="00F95A6B">
        <w:rPr>
          <w:rFonts w:ascii="Times New Roman" w:hAnsi="Times New Roman"/>
          <w:highlight w:val="yellow"/>
          <w:lang w:val="ru-RU"/>
        </w:rPr>
        <w:t>Еврострой</w:t>
      </w:r>
      <w:proofErr w:type="spellEnd"/>
      <w:r w:rsidRPr="00F95A6B">
        <w:rPr>
          <w:rFonts w:ascii="Times New Roman" w:hAnsi="Times New Roman"/>
          <w:highlight w:val="yellow"/>
          <w:lang w:val="ru-RU"/>
        </w:rPr>
        <w:t>»</w:t>
      </w:r>
      <w:r w:rsidRPr="00FB7A29">
        <w:rPr>
          <w:rFonts w:ascii="Times New Roman" w:hAnsi="Times New Roman"/>
          <w:lang w:val="ru-RU"/>
        </w:rPr>
        <w:t xml:space="preserve"> </w:t>
      </w:r>
    </w:p>
    <w:p w14:paraId="56456168" w14:textId="68410C43" w:rsidR="0045313A" w:rsidRPr="00C96BBF" w:rsidRDefault="008B00A8" w:rsidP="00C96BB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BF">
        <w:rPr>
          <w:rFonts w:ascii="Times New Roman" w:hAnsi="Times New Roman"/>
          <w:sz w:val="24"/>
          <w:szCs w:val="24"/>
        </w:rPr>
        <w:t>.</w:t>
      </w:r>
    </w:p>
    <w:sectPr w:rsidR="0045313A" w:rsidRPr="00C96BBF" w:rsidSect="00091A57">
      <w:pgSz w:w="11900" w:h="16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EE6"/>
    <w:multiLevelType w:val="hybridMultilevel"/>
    <w:tmpl w:val="24541920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D8A"/>
    <w:multiLevelType w:val="multilevel"/>
    <w:tmpl w:val="DD24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B92289"/>
    <w:multiLevelType w:val="hybridMultilevel"/>
    <w:tmpl w:val="24541920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866ED"/>
    <w:multiLevelType w:val="hybridMultilevel"/>
    <w:tmpl w:val="C65A0648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91A57"/>
    <w:rsid w:val="00243FAC"/>
    <w:rsid w:val="00245F94"/>
    <w:rsid w:val="00270FCA"/>
    <w:rsid w:val="0045313A"/>
    <w:rsid w:val="00744E6A"/>
    <w:rsid w:val="008B00A8"/>
    <w:rsid w:val="0099465F"/>
    <w:rsid w:val="009C557F"/>
    <w:rsid w:val="00C96BBF"/>
    <w:rsid w:val="00CE07F7"/>
    <w:rsid w:val="00F95A6B"/>
    <w:rsid w:val="00FB7A29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5</cp:revision>
  <dcterms:created xsi:type="dcterms:W3CDTF">2020-06-04T08:05:00Z</dcterms:created>
  <dcterms:modified xsi:type="dcterms:W3CDTF">2021-02-21T10:45:00Z</dcterms:modified>
</cp:coreProperties>
</file>