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3D74F0">
        <w:rPr>
          <w:b/>
        </w:rPr>
        <w:t>143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D74F0">
        <w:rPr>
          <w:i/>
        </w:rPr>
        <w:t>от «24</w:t>
      </w:r>
      <w:r w:rsidR="00A2493F">
        <w:rPr>
          <w:i/>
        </w:rPr>
        <w:t xml:space="preserve">» </w:t>
      </w:r>
      <w:r w:rsidR="005B1B9A">
        <w:rPr>
          <w:i/>
        </w:rPr>
        <w:t>мая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F7932" w:rsidRDefault="00AF7932"/>
    <w:p w:rsidR="00B84B9F" w:rsidRDefault="00B84B9F" w:rsidP="00B84B9F">
      <w:pPr>
        <w:pStyle w:val="a3"/>
        <w:numPr>
          <w:ilvl w:val="0"/>
          <w:numId w:val="16"/>
        </w:numPr>
        <w:spacing w:after="240"/>
        <w:jc w:val="both"/>
        <w:rPr>
          <w:kern w:val="2"/>
          <w:lang w:eastAsia="ru-RU"/>
        </w:rPr>
      </w:pPr>
      <w:r w:rsidRPr="00B84B9F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D85961" w:rsidRDefault="00D85961" w:rsidP="00D85961">
      <w:pPr>
        <w:pStyle w:val="a3"/>
        <w:numPr>
          <w:ilvl w:val="0"/>
          <w:numId w:val="16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776C3" w:rsidRDefault="00C776C3" w:rsidP="00C776C3">
      <w:pPr>
        <w:pStyle w:val="a3"/>
        <w:numPr>
          <w:ilvl w:val="0"/>
          <w:numId w:val="16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84B9F" w:rsidRPr="00A60A19" w:rsidRDefault="00B84B9F" w:rsidP="00B84B9F">
      <w:pPr>
        <w:spacing w:after="240"/>
        <w:ind w:left="357"/>
        <w:contextualSpacing/>
        <w:rPr>
          <w:kern w:val="2"/>
          <w:lang w:eastAsia="ru-RU"/>
        </w:rPr>
      </w:pPr>
    </w:p>
    <w:p w:rsidR="00B84B9F" w:rsidRPr="00A60A19" w:rsidRDefault="00B84B9F" w:rsidP="00B84B9F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84B9F" w:rsidRPr="00A60A19" w:rsidTr="00E91972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B9F" w:rsidRPr="00A60A19" w:rsidRDefault="00B84B9F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9F" w:rsidRPr="00A60A19" w:rsidRDefault="00B84B9F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9F" w:rsidRPr="00A60A19" w:rsidRDefault="00B84B9F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84B9F" w:rsidRPr="00A60A19" w:rsidTr="00E9197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9F" w:rsidRPr="00A60A19" w:rsidRDefault="00B84B9F" w:rsidP="00B84B9F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9F" w:rsidRPr="00A60A19" w:rsidRDefault="00A5714D" w:rsidP="00E91972">
            <w:pPr>
              <w:rPr>
                <w:rFonts w:eastAsia="Times New Roman"/>
                <w:lang w:eastAsia="ru-RU"/>
              </w:rPr>
            </w:pPr>
            <w:r w:rsidRPr="00A5714D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9F" w:rsidRPr="00A60A19" w:rsidRDefault="00A5714D" w:rsidP="00E91972">
            <w:r w:rsidRPr="00A5714D">
              <w:t>2310068281</w:t>
            </w:r>
          </w:p>
        </w:tc>
      </w:tr>
    </w:tbl>
    <w:p w:rsidR="00B84B9F" w:rsidRPr="00A60A19" w:rsidRDefault="00B84B9F" w:rsidP="00B84B9F">
      <w:pPr>
        <w:jc w:val="both"/>
        <w:rPr>
          <w:b/>
        </w:rPr>
      </w:pPr>
    </w:p>
    <w:p w:rsidR="00B84B9F" w:rsidRPr="00A60A19" w:rsidRDefault="00B84B9F" w:rsidP="00B84B9F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B84B9F" w:rsidRPr="00A60A19" w:rsidRDefault="00B84B9F" w:rsidP="00B84B9F">
      <w:pPr>
        <w:jc w:val="both"/>
      </w:pPr>
    </w:p>
    <w:p w:rsidR="00B84B9F" w:rsidRPr="00A60A19" w:rsidRDefault="00B84B9F" w:rsidP="00B84B9F">
      <w:pPr>
        <w:jc w:val="both"/>
      </w:pPr>
      <w:r w:rsidRPr="00A60A19">
        <w:rPr>
          <w:b/>
        </w:rPr>
        <w:lastRenderedPageBreak/>
        <w:t xml:space="preserve">       Проголосовали:</w:t>
      </w:r>
      <w:r w:rsidRPr="00A60A19">
        <w:t xml:space="preserve">    «за» - единогласно</w:t>
      </w:r>
    </w:p>
    <w:p w:rsidR="00B84B9F" w:rsidRPr="00A60A19" w:rsidRDefault="00B84B9F" w:rsidP="00B84B9F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B84B9F" w:rsidRPr="00A60A19" w:rsidRDefault="00B84B9F" w:rsidP="00B84B9F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B84B9F" w:rsidRPr="00A60A19" w:rsidRDefault="00B84B9F" w:rsidP="00B84B9F">
      <w:pPr>
        <w:jc w:val="both"/>
        <w:rPr>
          <w:b/>
        </w:rPr>
      </w:pPr>
    </w:p>
    <w:p w:rsidR="00B84B9F" w:rsidRPr="00A60A19" w:rsidRDefault="00B84B9F" w:rsidP="00B84B9F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245E3" w:rsidRPr="00A60A19" w:rsidTr="00E91972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5E3" w:rsidRPr="00A60A19" w:rsidRDefault="002245E3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E3" w:rsidRPr="00A60A19" w:rsidRDefault="002245E3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E3" w:rsidRPr="00A60A19" w:rsidRDefault="002245E3" w:rsidP="00E919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245E3" w:rsidRPr="00A60A19" w:rsidTr="00E91972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5E3" w:rsidRPr="00A60A19" w:rsidRDefault="002245E3" w:rsidP="002245E3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E3" w:rsidRPr="00A60A19" w:rsidRDefault="002245E3" w:rsidP="00E91972">
            <w:pPr>
              <w:rPr>
                <w:rFonts w:eastAsia="Times New Roman"/>
                <w:lang w:eastAsia="ru-RU"/>
              </w:rPr>
            </w:pPr>
            <w:r w:rsidRPr="00A5714D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E3" w:rsidRPr="00A60A19" w:rsidRDefault="002245E3" w:rsidP="00E91972">
            <w:r w:rsidRPr="00A5714D">
              <w:t>2310068281</w:t>
            </w:r>
          </w:p>
        </w:tc>
      </w:tr>
    </w:tbl>
    <w:p w:rsidR="00D31B46" w:rsidRDefault="00D31B46"/>
    <w:p w:rsidR="00933745" w:rsidRDefault="00933745"/>
    <w:p w:rsidR="005D2373" w:rsidRPr="00DF416A" w:rsidRDefault="005D2373" w:rsidP="005D2373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A35610" w:rsidRPr="00DF416A" w:rsidTr="00357F82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35610" w:rsidRPr="00DF416A" w:rsidTr="00357F8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35610" w:rsidRPr="00DF416A" w:rsidRDefault="00A35610" w:rsidP="005D2373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35610" w:rsidRPr="00374D81" w:rsidRDefault="00A35610" w:rsidP="008627B9">
            <w:pPr>
              <w:rPr>
                <w:rFonts w:eastAsia="Times New Roman"/>
                <w:lang w:eastAsia="ru-RU"/>
              </w:rPr>
            </w:pPr>
            <w:r w:rsidRPr="00495717">
              <w:rPr>
                <w:rFonts w:eastAsia="Times New Roman"/>
                <w:lang w:eastAsia="ru-RU"/>
              </w:rPr>
              <w:t>ООО "Архитектурная галерея "Л-ГРУП"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5610" w:rsidRPr="00374D81" w:rsidRDefault="00A35610" w:rsidP="008627B9">
            <w:r w:rsidRPr="00495717">
              <w:t>2308106525</w:t>
            </w:r>
          </w:p>
        </w:tc>
      </w:tr>
      <w:tr w:rsidR="00A35610" w:rsidRPr="00DF416A" w:rsidTr="00357F8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35610" w:rsidRPr="00DF416A" w:rsidRDefault="00A35610" w:rsidP="005D2373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35610" w:rsidRPr="00DF416A" w:rsidRDefault="00A35610" w:rsidP="008627B9">
            <w:pPr>
              <w:rPr>
                <w:rFonts w:eastAsia="Times New Roman"/>
                <w:lang w:eastAsia="ru-RU"/>
              </w:rPr>
            </w:pPr>
            <w:r w:rsidRPr="00374D8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74D81">
              <w:rPr>
                <w:rFonts w:eastAsia="Times New Roman"/>
                <w:lang w:eastAsia="ru-RU"/>
              </w:rPr>
              <w:t>Оптимус</w:t>
            </w:r>
            <w:proofErr w:type="spellEnd"/>
            <w:r w:rsidRPr="00374D8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74D81">
              <w:rPr>
                <w:rFonts w:eastAsia="Times New Roman"/>
                <w:lang w:eastAsia="ru-RU"/>
              </w:rPr>
              <w:t>Прайм</w:t>
            </w:r>
            <w:proofErr w:type="spellEnd"/>
            <w:r w:rsidRPr="00374D81">
              <w:rPr>
                <w:rFonts w:eastAsia="Times New Roman"/>
                <w:lang w:eastAsia="ru-RU"/>
              </w:rPr>
              <w:t xml:space="preserve"> Инжиниринг"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5610" w:rsidRPr="00DF416A" w:rsidRDefault="00A35610" w:rsidP="008627B9">
            <w:r w:rsidRPr="00374D81">
              <w:t>2310154830</w:t>
            </w:r>
          </w:p>
        </w:tc>
      </w:tr>
    </w:tbl>
    <w:p w:rsidR="005D2373" w:rsidRPr="00DF416A" w:rsidRDefault="005D2373" w:rsidP="005D2373">
      <w:pPr>
        <w:jc w:val="both"/>
        <w:rPr>
          <w:b/>
        </w:rPr>
      </w:pPr>
    </w:p>
    <w:p w:rsidR="005D2373" w:rsidRPr="00DF416A" w:rsidRDefault="005D2373" w:rsidP="005D2373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5D2373" w:rsidRPr="00DF416A" w:rsidRDefault="005D2373" w:rsidP="005D2373">
      <w:pPr>
        <w:jc w:val="both"/>
      </w:pPr>
    </w:p>
    <w:p w:rsidR="005D2373" w:rsidRPr="00DF416A" w:rsidRDefault="005D2373" w:rsidP="005D2373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5D2373" w:rsidRPr="00DF416A" w:rsidRDefault="005D2373" w:rsidP="005D2373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5D2373" w:rsidRPr="00DF416A" w:rsidRDefault="005D2373" w:rsidP="005D2373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5D2373" w:rsidRPr="00DF416A" w:rsidRDefault="005D2373" w:rsidP="005D2373">
      <w:pPr>
        <w:jc w:val="both"/>
        <w:rPr>
          <w:b/>
        </w:rPr>
      </w:pPr>
    </w:p>
    <w:p w:rsidR="005D2373" w:rsidRPr="00DF416A" w:rsidRDefault="005D2373" w:rsidP="005D2373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</w:t>
      </w:r>
      <w:bookmarkStart w:id="0" w:name="_GoBack"/>
      <w:bookmarkEnd w:id="0"/>
      <w:r w:rsidRPr="00DF416A">
        <w:rPr>
          <w:color w:val="000000"/>
          <w:shd w:val="clear" w:color="auto" w:fill="FFFFFF"/>
        </w:rPr>
        <w:t xml:space="preserve">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A35610" w:rsidRPr="00DF416A" w:rsidTr="008627B9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35610" w:rsidRPr="00DF416A" w:rsidRDefault="00A35610" w:rsidP="008627B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35610" w:rsidRPr="00DF416A" w:rsidTr="008627B9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35610" w:rsidRPr="00DF416A" w:rsidRDefault="00A35610" w:rsidP="00B357DE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35610" w:rsidRPr="00374D81" w:rsidRDefault="00A35610" w:rsidP="008627B9">
            <w:pPr>
              <w:rPr>
                <w:rFonts w:eastAsia="Times New Roman"/>
                <w:lang w:eastAsia="ru-RU"/>
              </w:rPr>
            </w:pPr>
            <w:r w:rsidRPr="00495717">
              <w:rPr>
                <w:rFonts w:eastAsia="Times New Roman"/>
                <w:lang w:eastAsia="ru-RU"/>
              </w:rPr>
              <w:t>ООО "Архитектурная галерея "Л-ГРУП"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5610" w:rsidRPr="00374D81" w:rsidRDefault="00A35610" w:rsidP="008627B9">
            <w:r w:rsidRPr="00495717">
              <w:t>2308106525</w:t>
            </w:r>
          </w:p>
        </w:tc>
      </w:tr>
      <w:tr w:rsidR="00A35610" w:rsidRPr="00DF416A" w:rsidTr="008627B9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35610" w:rsidRPr="00DF416A" w:rsidRDefault="00A35610" w:rsidP="00B357DE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35610" w:rsidRPr="00DF416A" w:rsidRDefault="00A35610" w:rsidP="008627B9">
            <w:pPr>
              <w:rPr>
                <w:rFonts w:eastAsia="Times New Roman"/>
                <w:lang w:eastAsia="ru-RU"/>
              </w:rPr>
            </w:pPr>
            <w:r w:rsidRPr="00374D8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74D81">
              <w:rPr>
                <w:rFonts w:eastAsia="Times New Roman"/>
                <w:lang w:eastAsia="ru-RU"/>
              </w:rPr>
              <w:t>Оптимус</w:t>
            </w:r>
            <w:proofErr w:type="spellEnd"/>
            <w:r w:rsidRPr="00374D8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74D81">
              <w:rPr>
                <w:rFonts w:eastAsia="Times New Roman"/>
                <w:lang w:eastAsia="ru-RU"/>
              </w:rPr>
              <w:t>Прайм</w:t>
            </w:r>
            <w:proofErr w:type="spellEnd"/>
            <w:r w:rsidRPr="00374D81">
              <w:rPr>
                <w:rFonts w:eastAsia="Times New Roman"/>
                <w:lang w:eastAsia="ru-RU"/>
              </w:rPr>
              <w:t xml:space="preserve"> Инжиниринг"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5610" w:rsidRPr="00DF416A" w:rsidRDefault="00A35610" w:rsidP="008627B9">
            <w:r w:rsidRPr="00374D81">
              <w:t>2310154830</w:t>
            </w:r>
          </w:p>
        </w:tc>
      </w:tr>
    </w:tbl>
    <w:p w:rsidR="005D2373" w:rsidRDefault="005D2373"/>
    <w:p w:rsidR="00933745" w:rsidRDefault="00933745"/>
    <w:p w:rsidR="00933745" w:rsidRDefault="00933745"/>
    <w:p w:rsidR="00D21CC3" w:rsidRPr="006416E8" w:rsidRDefault="00D21CC3" w:rsidP="00D21CC3">
      <w:pPr>
        <w:spacing w:after="240"/>
        <w:ind w:firstLine="357"/>
        <w:jc w:val="both"/>
      </w:pPr>
      <w:proofErr w:type="gramStart"/>
      <w:r w:rsidRPr="006416E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  <w:proofErr w:type="gramEnd"/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21CC3" w:rsidRPr="006416E8" w:rsidTr="00173EDF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D21CC3" w:rsidRPr="006416E8" w:rsidRDefault="00D21CC3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lastRenderedPageBreak/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D21CC3" w:rsidRPr="006416E8" w:rsidRDefault="00D21CC3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21CC3" w:rsidRPr="006416E8" w:rsidRDefault="00D21CC3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D21CC3" w:rsidRPr="006416E8" w:rsidTr="00173EDF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D21CC3" w:rsidRPr="006416E8" w:rsidRDefault="00D21CC3" w:rsidP="00D21CC3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D21CC3" w:rsidRPr="006416E8" w:rsidRDefault="00204C5B" w:rsidP="00343678">
            <w:pPr>
              <w:rPr>
                <w:rFonts w:eastAsia="Times New Roman"/>
                <w:lang w:eastAsia="ru-RU"/>
              </w:rPr>
            </w:pPr>
            <w:r w:rsidRPr="00204C5B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1CC3" w:rsidRPr="006416E8" w:rsidRDefault="00204C5B" w:rsidP="00343678">
            <w:r w:rsidRPr="00204C5B">
              <w:t>2309089865</w:t>
            </w:r>
          </w:p>
        </w:tc>
      </w:tr>
      <w:tr w:rsidR="00173EDF" w:rsidRPr="006416E8" w:rsidTr="00173EDF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73EDF" w:rsidRPr="006416E8" w:rsidRDefault="00173EDF" w:rsidP="00D21CC3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173EDF" w:rsidRPr="00204C5B" w:rsidRDefault="007A3219" w:rsidP="00343678">
            <w:pPr>
              <w:rPr>
                <w:rFonts w:eastAsia="Times New Roman"/>
                <w:lang w:eastAsia="ru-RU"/>
              </w:rPr>
            </w:pPr>
            <w:r w:rsidRPr="007A321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A3219">
              <w:rPr>
                <w:rFonts w:eastAsia="Times New Roman"/>
                <w:lang w:eastAsia="ru-RU"/>
              </w:rPr>
              <w:t>НП</w:t>
            </w:r>
            <w:proofErr w:type="gramStart"/>
            <w:r w:rsidRPr="007A3219">
              <w:rPr>
                <w:rFonts w:eastAsia="Times New Roman"/>
                <w:lang w:eastAsia="ru-RU"/>
              </w:rPr>
              <w:t>Ц"</w:t>
            </w:r>
            <w:proofErr w:type="gramEnd"/>
            <w:r w:rsidRPr="007A3219">
              <w:rPr>
                <w:rFonts w:eastAsia="Times New Roman"/>
                <w:lang w:eastAsia="ru-RU"/>
              </w:rPr>
              <w:t>Сфера</w:t>
            </w:r>
            <w:proofErr w:type="spellEnd"/>
            <w:r w:rsidRPr="007A321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EDF" w:rsidRPr="00204C5B" w:rsidRDefault="007A3219" w:rsidP="00343678">
            <w:r w:rsidRPr="007A3219">
              <w:t>7610013613</w:t>
            </w:r>
          </w:p>
        </w:tc>
      </w:tr>
    </w:tbl>
    <w:p w:rsidR="00D21CC3" w:rsidRPr="006416E8" w:rsidRDefault="00D21CC3" w:rsidP="00D21CC3">
      <w:pPr>
        <w:jc w:val="both"/>
        <w:rPr>
          <w:b/>
        </w:rPr>
      </w:pPr>
    </w:p>
    <w:p w:rsidR="00D21CC3" w:rsidRPr="006416E8" w:rsidRDefault="00D21CC3" w:rsidP="00D21CC3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D21CC3" w:rsidRPr="006416E8" w:rsidRDefault="00D21CC3" w:rsidP="00D21CC3">
      <w:pPr>
        <w:jc w:val="both"/>
      </w:pPr>
    </w:p>
    <w:p w:rsidR="00D21CC3" w:rsidRPr="006416E8" w:rsidRDefault="00D21CC3" w:rsidP="00D21CC3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D21CC3" w:rsidRPr="006416E8" w:rsidRDefault="00D21CC3" w:rsidP="00D21CC3">
      <w:pPr>
        <w:jc w:val="both"/>
      </w:pPr>
      <w:r w:rsidRPr="006416E8">
        <w:tab/>
      </w:r>
      <w:r w:rsidRPr="006416E8">
        <w:tab/>
        <w:t xml:space="preserve">                «против» - нет</w:t>
      </w:r>
    </w:p>
    <w:p w:rsidR="00D21CC3" w:rsidRPr="006416E8" w:rsidRDefault="00D21CC3" w:rsidP="00D21CC3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D21CC3" w:rsidRPr="006416E8" w:rsidRDefault="00D21CC3" w:rsidP="00D21CC3">
      <w:pPr>
        <w:jc w:val="both"/>
        <w:rPr>
          <w:b/>
        </w:rPr>
      </w:pPr>
    </w:p>
    <w:p w:rsidR="00D21CC3" w:rsidRPr="006416E8" w:rsidRDefault="00D21CC3" w:rsidP="00D21CC3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8D701B" w:rsidRPr="006416E8" w:rsidTr="00343678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8D701B" w:rsidRPr="006416E8" w:rsidRDefault="008D701B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8D701B" w:rsidRPr="006416E8" w:rsidRDefault="008D701B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D701B" w:rsidRPr="006416E8" w:rsidRDefault="008D701B" w:rsidP="00343678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8D701B" w:rsidRPr="006416E8" w:rsidTr="0034367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8D701B" w:rsidRPr="006416E8" w:rsidRDefault="008D701B" w:rsidP="008D701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8D701B" w:rsidRPr="006416E8" w:rsidRDefault="008D701B" w:rsidP="00343678">
            <w:pPr>
              <w:rPr>
                <w:rFonts w:eastAsia="Times New Roman"/>
                <w:lang w:eastAsia="ru-RU"/>
              </w:rPr>
            </w:pPr>
            <w:r w:rsidRPr="00204C5B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1B" w:rsidRPr="006416E8" w:rsidRDefault="008D701B" w:rsidP="00343678">
            <w:r w:rsidRPr="00204C5B">
              <w:t>2309089865</w:t>
            </w:r>
          </w:p>
        </w:tc>
      </w:tr>
      <w:tr w:rsidR="008D701B" w:rsidRPr="006416E8" w:rsidTr="0034367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8D701B" w:rsidRPr="006416E8" w:rsidRDefault="008D701B" w:rsidP="008D701B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8D701B" w:rsidRPr="00204C5B" w:rsidRDefault="008D701B" w:rsidP="00343678">
            <w:pPr>
              <w:rPr>
                <w:rFonts w:eastAsia="Times New Roman"/>
                <w:lang w:eastAsia="ru-RU"/>
              </w:rPr>
            </w:pPr>
            <w:r w:rsidRPr="007A321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A3219">
              <w:rPr>
                <w:rFonts w:eastAsia="Times New Roman"/>
                <w:lang w:eastAsia="ru-RU"/>
              </w:rPr>
              <w:t>НП</w:t>
            </w:r>
            <w:proofErr w:type="gramStart"/>
            <w:r w:rsidRPr="007A3219">
              <w:rPr>
                <w:rFonts w:eastAsia="Times New Roman"/>
                <w:lang w:eastAsia="ru-RU"/>
              </w:rPr>
              <w:t>Ц"</w:t>
            </w:r>
            <w:proofErr w:type="gramEnd"/>
            <w:r w:rsidRPr="007A3219">
              <w:rPr>
                <w:rFonts w:eastAsia="Times New Roman"/>
                <w:lang w:eastAsia="ru-RU"/>
              </w:rPr>
              <w:t>Сфера</w:t>
            </w:r>
            <w:proofErr w:type="spellEnd"/>
            <w:r w:rsidRPr="007A321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1B" w:rsidRPr="00204C5B" w:rsidRDefault="008D701B" w:rsidP="00343678">
            <w:r w:rsidRPr="007A3219">
              <w:t>7610013613</w:t>
            </w:r>
          </w:p>
        </w:tc>
      </w:tr>
    </w:tbl>
    <w:p w:rsidR="005D2373" w:rsidRDefault="005D2373"/>
    <w:p w:rsidR="00D21CC3" w:rsidRDefault="00D21CC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8D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3096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DD869D6"/>
    <w:multiLevelType w:val="hybridMultilevel"/>
    <w:tmpl w:val="EB2C95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FDB2E5D"/>
    <w:multiLevelType w:val="hybridMultilevel"/>
    <w:tmpl w:val="AB9863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62450C4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67F57B94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3CC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9"/>
  </w:num>
  <w:num w:numId="5">
    <w:abstractNumId w:val="14"/>
  </w:num>
  <w:num w:numId="6">
    <w:abstractNumId w:val="6"/>
  </w:num>
  <w:num w:numId="7">
    <w:abstractNumId w:val="1"/>
  </w:num>
  <w:num w:numId="8">
    <w:abstractNumId w:val="23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22"/>
  </w:num>
  <w:num w:numId="16">
    <w:abstractNumId w:val="17"/>
  </w:num>
  <w:num w:numId="17">
    <w:abstractNumId w:val="3"/>
  </w:num>
  <w:num w:numId="18">
    <w:abstractNumId w:val="13"/>
  </w:num>
  <w:num w:numId="19">
    <w:abstractNumId w:val="10"/>
  </w:num>
  <w:num w:numId="20">
    <w:abstractNumId w:val="18"/>
  </w:num>
  <w:num w:numId="21">
    <w:abstractNumId w:val="9"/>
  </w:num>
  <w:num w:numId="22">
    <w:abstractNumId w:val="5"/>
  </w:num>
  <w:num w:numId="23">
    <w:abstractNumId w:val="20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56EF3"/>
    <w:rsid w:val="00173EDF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4C5B"/>
    <w:rsid w:val="002070C7"/>
    <w:rsid w:val="00214AD8"/>
    <w:rsid w:val="00215436"/>
    <w:rsid w:val="00216E4B"/>
    <w:rsid w:val="0022290C"/>
    <w:rsid w:val="00223C75"/>
    <w:rsid w:val="002245E3"/>
    <w:rsid w:val="00225027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57F82"/>
    <w:rsid w:val="00361476"/>
    <w:rsid w:val="00367F08"/>
    <w:rsid w:val="00371ADA"/>
    <w:rsid w:val="00374D81"/>
    <w:rsid w:val="003977E4"/>
    <w:rsid w:val="00397BAA"/>
    <w:rsid w:val="003A7ACF"/>
    <w:rsid w:val="003B67B5"/>
    <w:rsid w:val="003B7224"/>
    <w:rsid w:val="003C7894"/>
    <w:rsid w:val="003D74F0"/>
    <w:rsid w:val="00404A60"/>
    <w:rsid w:val="00405E1D"/>
    <w:rsid w:val="004124E8"/>
    <w:rsid w:val="00427AE1"/>
    <w:rsid w:val="00437A31"/>
    <w:rsid w:val="004407D8"/>
    <w:rsid w:val="00440AC8"/>
    <w:rsid w:val="00440C26"/>
    <w:rsid w:val="00442862"/>
    <w:rsid w:val="00442BCD"/>
    <w:rsid w:val="00452091"/>
    <w:rsid w:val="00454370"/>
    <w:rsid w:val="004716AA"/>
    <w:rsid w:val="00473E50"/>
    <w:rsid w:val="0048327F"/>
    <w:rsid w:val="00491223"/>
    <w:rsid w:val="00495717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2373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04BD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119A"/>
    <w:rsid w:val="00775144"/>
    <w:rsid w:val="00780554"/>
    <w:rsid w:val="00795CAE"/>
    <w:rsid w:val="007968DC"/>
    <w:rsid w:val="007973E5"/>
    <w:rsid w:val="007A3219"/>
    <w:rsid w:val="007C151E"/>
    <w:rsid w:val="007C2A42"/>
    <w:rsid w:val="007D3601"/>
    <w:rsid w:val="00805144"/>
    <w:rsid w:val="00810B45"/>
    <w:rsid w:val="0081657F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D701B"/>
    <w:rsid w:val="008E26B1"/>
    <w:rsid w:val="008E3882"/>
    <w:rsid w:val="008F1F33"/>
    <w:rsid w:val="008F50A4"/>
    <w:rsid w:val="00902B03"/>
    <w:rsid w:val="00930B20"/>
    <w:rsid w:val="00933745"/>
    <w:rsid w:val="0093783B"/>
    <w:rsid w:val="009426B3"/>
    <w:rsid w:val="00957BE8"/>
    <w:rsid w:val="009738F6"/>
    <w:rsid w:val="00975E58"/>
    <w:rsid w:val="00985FB7"/>
    <w:rsid w:val="009A025B"/>
    <w:rsid w:val="009A0358"/>
    <w:rsid w:val="009A221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14549"/>
    <w:rsid w:val="00A2493F"/>
    <w:rsid w:val="00A27CB1"/>
    <w:rsid w:val="00A35610"/>
    <w:rsid w:val="00A45107"/>
    <w:rsid w:val="00A50377"/>
    <w:rsid w:val="00A554A4"/>
    <w:rsid w:val="00A5714D"/>
    <w:rsid w:val="00A573FE"/>
    <w:rsid w:val="00A57615"/>
    <w:rsid w:val="00A61FED"/>
    <w:rsid w:val="00A64AAC"/>
    <w:rsid w:val="00A8152A"/>
    <w:rsid w:val="00A82591"/>
    <w:rsid w:val="00A8493B"/>
    <w:rsid w:val="00A96551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42"/>
    <w:rsid w:val="00B357DE"/>
    <w:rsid w:val="00B54EB2"/>
    <w:rsid w:val="00B57061"/>
    <w:rsid w:val="00B822B2"/>
    <w:rsid w:val="00B84B9F"/>
    <w:rsid w:val="00B926DF"/>
    <w:rsid w:val="00B95278"/>
    <w:rsid w:val="00B97A02"/>
    <w:rsid w:val="00BB1743"/>
    <w:rsid w:val="00BB19F8"/>
    <w:rsid w:val="00BB37CC"/>
    <w:rsid w:val="00BB5961"/>
    <w:rsid w:val="00BC523F"/>
    <w:rsid w:val="00BD13FE"/>
    <w:rsid w:val="00BF3AA6"/>
    <w:rsid w:val="00BF48AF"/>
    <w:rsid w:val="00C119DC"/>
    <w:rsid w:val="00C12AFA"/>
    <w:rsid w:val="00C13E52"/>
    <w:rsid w:val="00C1780F"/>
    <w:rsid w:val="00C207D6"/>
    <w:rsid w:val="00C26138"/>
    <w:rsid w:val="00C32D68"/>
    <w:rsid w:val="00C33FB5"/>
    <w:rsid w:val="00C35F1D"/>
    <w:rsid w:val="00C52C2A"/>
    <w:rsid w:val="00C7249A"/>
    <w:rsid w:val="00C75A9C"/>
    <w:rsid w:val="00C7666A"/>
    <w:rsid w:val="00C776C3"/>
    <w:rsid w:val="00C85184"/>
    <w:rsid w:val="00C90F28"/>
    <w:rsid w:val="00C91119"/>
    <w:rsid w:val="00C921AE"/>
    <w:rsid w:val="00CB3D0B"/>
    <w:rsid w:val="00CC0DE2"/>
    <w:rsid w:val="00CC6033"/>
    <w:rsid w:val="00CC737B"/>
    <w:rsid w:val="00CD1C2A"/>
    <w:rsid w:val="00CF100E"/>
    <w:rsid w:val="00D04B13"/>
    <w:rsid w:val="00D050FE"/>
    <w:rsid w:val="00D0659E"/>
    <w:rsid w:val="00D12EA8"/>
    <w:rsid w:val="00D1688A"/>
    <w:rsid w:val="00D21CC3"/>
    <w:rsid w:val="00D2700E"/>
    <w:rsid w:val="00D31B46"/>
    <w:rsid w:val="00D33D49"/>
    <w:rsid w:val="00D34502"/>
    <w:rsid w:val="00D367C9"/>
    <w:rsid w:val="00D4186E"/>
    <w:rsid w:val="00D42E6C"/>
    <w:rsid w:val="00D434A2"/>
    <w:rsid w:val="00D4749B"/>
    <w:rsid w:val="00D47886"/>
    <w:rsid w:val="00D62291"/>
    <w:rsid w:val="00D62BD4"/>
    <w:rsid w:val="00D722FD"/>
    <w:rsid w:val="00D76916"/>
    <w:rsid w:val="00D76922"/>
    <w:rsid w:val="00D83E32"/>
    <w:rsid w:val="00D85961"/>
    <w:rsid w:val="00D9695F"/>
    <w:rsid w:val="00DB470E"/>
    <w:rsid w:val="00DC2FC1"/>
    <w:rsid w:val="00DC47FF"/>
    <w:rsid w:val="00DF3AA0"/>
    <w:rsid w:val="00E108DC"/>
    <w:rsid w:val="00E10FF1"/>
    <w:rsid w:val="00E119D6"/>
    <w:rsid w:val="00E137AE"/>
    <w:rsid w:val="00E1600D"/>
    <w:rsid w:val="00E22236"/>
    <w:rsid w:val="00E222BB"/>
    <w:rsid w:val="00E307FB"/>
    <w:rsid w:val="00E36FD6"/>
    <w:rsid w:val="00E6297B"/>
    <w:rsid w:val="00E646E8"/>
    <w:rsid w:val="00E81CB6"/>
    <w:rsid w:val="00E82160"/>
    <w:rsid w:val="00E924EF"/>
    <w:rsid w:val="00E948A6"/>
    <w:rsid w:val="00E951CA"/>
    <w:rsid w:val="00EA5A69"/>
    <w:rsid w:val="00EC1339"/>
    <w:rsid w:val="00EC4315"/>
    <w:rsid w:val="00EC79A7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D33C-5EF9-43D3-8D5F-87A70189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cp:lastPrinted>2016-04-20T10:11:00Z</cp:lastPrinted>
  <dcterms:created xsi:type="dcterms:W3CDTF">2016-05-25T07:55:00Z</dcterms:created>
  <dcterms:modified xsi:type="dcterms:W3CDTF">2016-05-26T11:49:00Z</dcterms:modified>
</cp:coreProperties>
</file>