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0906FF16" w:rsidR="003F5E8E" w:rsidRPr="008961DB" w:rsidRDefault="003F5E8E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8961DB">
        <w:rPr>
          <w:rFonts w:eastAsia="MS Mincho"/>
          <w:b/>
          <w:color w:val="000000" w:themeColor="text1"/>
          <w:kern w:val="0"/>
          <w:lang w:eastAsia="en-US" w:bidi="en-US"/>
        </w:rPr>
        <w:t>Поя</w:t>
      </w:r>
      <w:r w:rsidR="00B83535" w:rsidRPr="008961DB">
        <w:rPr>
          <w:rFonts w:eastAsia="MS Mincho"/>
          <w:b/>
          <w:color w:val="000000" w:themeColor="text1"/>
          <w:kern w:val="0"/>
          <w:lang w:eastAsia="en-US" w:bidi="en-US"/>
        </w:rPr>
        <w:t>с</w:t>
      </w:r>
      <w:r w:rsidR="00E86F00" w:rsidRPr="008961DB">
        <w:rPr>
          <w:rFonts w:eastAsia="MS Mincho"/>
          <w:b/>
          <w:color w:val="000000" w:themeColor="text1"/>
          <w:kern w:val="0"/>
          <w:lang w:eastAsia="en-US" w:bidi="en-US"/>
        </w:rPr>
        <w:t>нительная записка к вопросу № 4</w:t>
      </w:r>
      <w:r w:rsidR="0046642B" w:rsidRPr="008961DB">
        <w:rPr>
          <w:rFonts w:eastAsia="MS Mincho"/>
          <w:b/>
          <w:color w:val="000000" w:themeColor="text1"/>
          <w:kern w:val="0"/>
          <w:lang w:eastAsia="en-US" w:bidi="en-US"/>
        </w:rPr>
        <w:t xml:space="preserve"> </w:t>
      </w:r>
      <w:r w:rsidRPr="008961DB">
        <w:rPr>
          <w:rFonts w:eastAsia="MS Mincho"/>
          <w:b/>
          <w:color w:val="000000" w:themeColor="text1"/>
          <w:kern w:val="0"/>
          <w:lang w:eastAsia="en-US" w:bidi="en-US"/>
        </w:rPr>
        <w:t>Повестки дня.</w:t>
      </w:r>
    </w:p>
    <w:p w14:paraId="29109D2C" w14:textId="784D0FE2" w:rsidR="00E86F00" w:rsidRPr="008961DB" w:rsidRDefault="00E86F00" w:rsidP="00E86F00">
      <w:pPr>
        <w:widowControl/>
        <w:suppressAutoHyphens w:val="0"/>
        <w:spacing w:before="100" w:beforeAutospacing="1" w:after="100" w:afterAutospacing="1"/>
        <w:rPr>
          <w:rFonts w:eastAsia="Times New Roman"/>
          <w:color w:val="000000"/>
          <w:kern w:val="0"/>
        </w:rPr>
      </w:pPr>
      <w:r w:rsidRPr="008961DB">
        <w:rPr>
          <w:rFonts w:eastAsia="Times New Roman"/>
          <w:color w:val="000000"/>
          <w:kern w:val="0"/>
        </w:rPr>
        <w:t>«О внесении изменений во внутренние документы Союза и утверждение их новой редакции.»</w:t>
      </w:r>
    </w:p>
    <w:p w14:paraId="099B58F1" w14:textId="07AB85DF" w:rsidR="00A1744A" w:rsidRPr="008961DB" w:rsidRDefault="00A1744A" w:rsidP="00F5650C">
      <w:pPr>
        <w:widowControl/>
        <w:suppressAutoHyphens w:val="0"/>
        <w:spacing w:before="100" w:beforeAutospacing="1" w:after="100" w:afterAutospacing="1"/>
        <w:jc w:val="both"/>
        <w:rPr>
          <w:rFonts w:eastAsiaTheme="minorEastAsia"/>
          <w:kern w:val="0"/>
        </w:rPr>
      </w:pPr>
      <w:r w:rsidRPr="008961DB">
        <w:rPr>
          <w:rFonts w:eastAsiaTheme="minorEastAsia"/>
          <w:kern w:val="0"/>
        </w:rPr>
        <w:t xml:space="preserve">Согласно методических рекомендаций подготовленных Минстрой РФ и </w:t>
      </w:r>
      <w:proofErr w:type="spellStart"/>
      <w:r w:rsidRPr="008961DB">
        <w:rPr>
          <w:rFonts w:eastAsiaTheme="minorEastAsia"/>
          <w:kern w:val="0"/>
        </w:rPr>
        <w:t>Ростехнадзоров</w:t>
      </w:r>
      <w:proofErr w:type="spellEnd"/>
      <w:r w:rsidRPr="008961DB">
        <w:rPr>
          <w:rFonts w:eastAsiaTheme="minorEastAsia"/>
          <w:kern w:val="0"/>
        </w:rPr>
        <w:t xml:space="preserve"> РФ, в случае принятия СРО решения о предоставлении </w:t>
      </w:r>
      <w:proofErr w:type="spellStart"/>
      <w:r w:rsidRPr="008961DB">
        <w:rPr>
          <w:rFonts w:eastAsiaTheme="minorEastAsia"/>
          <w:kern w:val="0"/>
        </w:rPr>
        <w:t>займа</w:t>
      </w:r>
      <w:proofErr w:type="spellEnd"/>
      <w:r w:rsidRPr="008961DB">
        <w:rPr>
          <w:rFonts w:eastAsiaTheme="minorEastAsia"/>
          <w:kern w:val="0"/>
        </w:rPr>
        <w:t xml:space="preserve"> ее членам, необходимо внести изменения в положение о компенсационном фонде обеспечения договорных обязательств, где </w:t>
      </w:r>
      <w:proofErr w:type="spellStart"/>
      <w:r w:rsidRPr="008961DB">
        <w:rPr>
          <w:rFonts w:eastAsiaTheme="minorEastAsia"/>
          <w:kern w:val="0"/>
        </w:rPr>
        <w:t>отдельнои</w:t>
      </w:r>
      <w:proofErr w:type="spellEnd"/>
      <w:r w:rsidRPr="008961DB">
        <w:rPr>
          <w:rFonts w:eastAsiaTheme="minorEastAsia"/>
          <w:kern w:val="0"/>
        </w:rPr>
        <w:t xml:space="preserve">̆ </w:t>
      </w:r>
      <w:proofErr w:type="spellStart"/>
      <w:r w:rsidRPr="008961DB">
        <w:rPr>
          <w:rFonts w:eastAsiaTheme="minorEastAsia"/>
          <w:kern w:val="0"/>
        </w:rPr>
        <w:t>главои</w:t>
      </w:r>
      <w:proofErr w:type="spellEnd"/>
      <w:r w:rsidRPr="008961DB">
        <w:rPr>
          <w:rFonts w:eastAsiaTheme="minorEastAsia"/>
          <w:kern w:val="0"/>
        </w:rPr>
        <w:t xml:space="preserve">̆ необходимо утвердить процедуру предоставления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, которая определяет размеры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 для одного члена </w:t>
      </w:r>
      <w:proofErr w:type="spellStart"/>
      <w:r w:rsidRPr="008961DB">
        <w:rPr>
          <w:rFonts w:eastAsiaTheme="minorEastAsia"/>
          <w:kern w:val="0"/>
        </w:rPr>
        <w:t>саморегулируемои</w:t>
      </w:r>
      <w:proofErr w:type="spellEnd"/>
      <w:r w:rsidRPr="008961DB">
        <w:rPr>
          <w:rFonts w:eastAsiaTheme="minorEastAsia"/>
          <w:kern w:val="0"/>
        </w:rPr>
        <w:t xml:space="preserve">̆ организации, значение процентов за пользование такими </w:t>
      </w:r>
      <w:proofErr w:type="spellStart"/>
      <w:r w:rsidRPr="008961DB">
        <w:rPr>
          <w:rFonts w:eastAsiaTheme="minorEastAsia"/>
          <w:kern w:val="0"/>
        </w:rPr>
        <w:t>займами</w:t>
      </w:r>
      <w:proofErr w:type="spellEnd"/>
      <w:r w:rsidRPr="008961DB">
        <w:rPr>
          <w:rFonts w:eastAsiaTheme="minorEastAsia"/>
          <w:kern w:val="0"/>
        </w:rPr>
        <w:t xml:space="preserve">, срок их предоставления, цели предоставления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, требования к членам </w:t>
      </w:r>
      <w:proofErr w:type="spellStart"/>
      <w:r w:rsidRPr="008961DB">
        <w:rPr>
          <w:rFonts w:eastAsiaTheme="minorEastAsia"/>
          <w:kern w:val="0"/>
        </w:rPr>
        <w:t>саморегулируемои</w:t>
      </w:r>
      <w:proofErr w:type="spellEnd"/>
      <w:r w:rsidRPr="008961DB">
        <w:rPr>
          <w:rFonts w:eastAsiaTheme="minorEastAsia"/>
          <w:kern w:val="0"/>
        </w:rPr>
        <w:t xml:space="preserve">̆ организации, которым могут быть предоставлены указанные </w:t>
      </w:r>
      <w:proofErr w:type="spellStart"/>
      <w:r w:rsidRPr="008961DB">
        <w:rPr>
          <w:rFonts w:eastAsiaTheme="minorEastAsia"/>
          <w:kern w:val="0"/>
        </w:rPr>
        <w:t>займы</w:t>
      </w:r>
      <w:proofErr w:type="spellEnd"/>
      <w:r w:rsidRPr="008961DB">
        <w:rPr>
          <w:rFonts w:eastAsiaTheme="minorEastAsia"/>
          <w:kern w:val="0"/>
        </w:rPr>
        <w:t xml:space="preserve">, порядок и сроки рассмотрения заявок на получение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 xml:space="preserve"> и принятия решений о предоставлении </w:t>
      </w:r>
      <w:proofErr w:type="spellStart"/>
      <w:r w:rsidRPr="008961DB">
        <w:rPr>
          <w:rFonts w:eastAsiaTheme="minorEastAsia"/>
          <w:kern w:val="0"/>
        </w:rPr>
        <w:t>займов</w:t>
      </w:r>
      <w:proofErr w:type="spellEnd"/>
      <w:r w:rsidRPr="008961DB">
        <w:rPr>
          <w:rFonts w:eastAsiaTheme="minorEastAsia"/>
          <w:kern w:val="0"/>
        </w:rPr>
        <w:t>, порядок контроля</w:t>
      </w:r>
      <w:r w:rsidRPr="008961DB">
        <w:rPr>
          <w:rFonts w:eastAsiaTheme="minorEastAsia"/>
          <w:color w:val="FF0000"/>
          <w:kern w:val="0"/>
        </w:rPr>
        <w:t xml:space="preserve">. </w:t>
      </w:r>
    </w:p>
    <w:p w14:paraId="071EE501" w14:textId="77777777" w:rsidR="0063328E" w:rsidRDefault="0063328E" w:rsidP="0063328E">
      <w:pPr>
        <w:tabs>
          <w:tab w:val="left" w:pos="1134"/>
        </w:tabs>
        <w:ind w:firstLine="567"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  <w:r w:rsidRPr="009F7544">
        <w:rPr>
          <w:rFonts w:eastAsia="MS Mincho"/>
          <w:b/>
          <w:color w:val="000000" w:themeColor="text1"/>
          <w:kern w:val="0"/>
          <w:lang w:eastAsia="en-US" w:bidi="en-US"/>
        </w:rPr>
        <w:t>Предлагается поставить на голосование вопрос</w:t>
      </w:r>
      <w:r>
        <w:rPr>
          <w:rFonts w:eastAsia="MS Mincho"/>
          <w:b/>
          <w:color w:val="000000" w:themeColor="text1"/>
          <w:kern w:val="0"/>
          <w:lang w:eastAsia="en-US" w:bidi="en-US"/>
        </w:rPr>
        <w:t>:</w:t>
      </w:r>
    </w:p>
    <w:p w14:paraId="08C42D5D" w14:textId="6829E46F" w:rsidR="00A1744A" w:rsidRDefault="0063328E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  <w:r>
        <w:rPr>
          <w:rFonts w:eastAsiaTheme="minorEastAsia"/>
          <w:color w:val="000000" w:themeColor="text1"/>
          <w:kern w:val="0"/>
        </w:rPr>
        <w:t xml:space="preserve">Утвердить </w:t>
      </w:r>
      <w:r w:rsidRPr="00B9367F">
        <w:t>Положение о компенсационном фонде обеспечения договорных  обязательств  Союза «</w:t>
      </w:r>
      <w:r w:rsidR="00D83113">
        <w:t>К</w:t>
      </w:r>
      <w:bookmarkStart w:id="0" w:name="_GoBack"/>
      <w:bookmarkEnd w:id="0"/>
      <w:r w:rsidR="00D83113">
        <w:t>омплексное Объединение Проектировщиков</w:t>
      </w:r>
      <w:r w:rsidRPr="00B9367F">
        <w:t>»</w:t>
      </w:r>
      <w:r>
        <w:t>.</w:t>
      </w:r>
    </w:p>
    <w:p w14:paraId="690D0E3E" w14:textId="77777777" w:rsidR="00A1744A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p w14:paraId="34E848F9" w14:textId="77777777" w:rsidR="00A1744A" w:rsidRDefault="00A1744A" w:rsidP="00333AE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Theme="minorEastAsia"/>
          <w:color w:val="000000" w:themeColor="text1"/>
          <w:kern w:val="0"/>
        </w:rPr>
      </w:pPr>
    </w:p>
    <w:p w14:paraId="1D1D8CE9" w14:textId="77777777" w:rsidR="00811575" w:rsidRPr="00BA7C68" w:rsidRDefault="00811575" w:rsidP="00BA7C6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color w:val="000000" w:themeColor="text1"/>
          <w:kern w:val="0"/>
          <w:lang w:eastAsia="en-US" w:bidi="en-US"/>
        </w:rPr>
      </w:pPr>
    </w:p>
    <w:p w14:paraId="11B38644" w14:textId="77777777" w:rsidR="00811575" w:rsidRDefault="00811575" w:rsidP="00FC7F2C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6E5D4E63" w14:textId="77777777" w:rsidR="005004A1" w:rsidRDefault="005004A1" w:rsidP="00E3356B">
      <w:pPr>
        <w:pStyle w:val="a9"/>
        <w:spacing w:before="0" w:beforeAutospacing="0" w:after="288" w:afterAutospacing="0"/>
        <w:jc w:val="both"/>
        <w:rPr>
          <w:rFonts w:ascii="Times New Roman" w:hAnsi="Times New Roman"/>
          <w:b/>
          <w:color w:val="3B3B3B"/>
          <w:sz w:val="24"/>
          <w:szCs w:val="24"/>
        </w:rPr>
      </w:pPr>
    </w:p>
    <w:sectPr w:rsidR="005004A1" w:rsidSect="008C27F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DF0"/>
    <w:multiLevelType w:val="multilevel"/>
    <w:tmpl w:val="5F746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0896BCF"/>
    <w:multiLevelType w:val="multilevel"/>
    <w:tmpl w:val="83E4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1179A"/>
    <w:rsid w:val="00055C57"/>
    <w:rsid w:val="00072963"/>
    <w:rsid w:val="00101174"/>
    <w:rsid w:val="00183A3F"/>
    <w:rsid w:val="001E0A8D"/>
    <w:rsid w:val="001E1EC6"/>
    <w:rsid w:val="0023231E"/>
    <w:rsid w:val="00270FCA"/>
    <w:rsid w:val="002B6694"/>
    <w:rsid w:val="002C7EF2"/>
    <w:rsid w:val="002E3E89"/>
    <w:rsid w:val="00316A3B"/>
    <w:rsid w:val="00333AE8"/>
    <w:rsid w:val="00361987"/>
    <w:rsid w:val="00365435"/>
    <w:rsid w:val="00382946"/>
    <w:rsid w:val="003F5E8E"/>
    <w:rsid w:val="00413C3E"/>
    <w:rsid w:val="0046642B"/>
    <w:rsid w:val="005004A1"/>
    <w:rsid w:val="00512C2B"/>
    <w:rsid w:val="00534677"/>
    <w:rsid w:val="00572FFB"/>
    <w:rsid w:val="005804B9"/>
    <w:rsid w:val="00626102"/>
    <w:rsid w:val="0063328E"/>
    <w:rsid w:val="00690CFC"/>
    <w:rsid w:val="007719DD"/>
    <w:rsid w:val="00785C08"/>
    <w:rsid w:val="00796887"/>
    <w:rsid w:val="007B432A"/>
    <w:rsid w:val="007D58EE"/>
    <w:rsid w:val="007E4E0D"/>
    <w:rsid w:val="00811575"/>
    <w:rsid w:val="0081792E"/>
    <w:rsid w:val="00852D0D"/>
    <w:rsid w:val="00887094"/>
    <w:rsid w:val="008961DB"/>
    <w:rsid w:val="008C27F2"/>
    <w:rsid w:val="00962F67"/>
    <w:rsid w:val="009B67CC"/>
    <w:rsid w:val="009F7544"/>
    <w:rsid w:val="00A0314D"/>
    <w:rsid w:val="00A1744A"/>
    <w:rsid w:val="00A26E41"/>
    <w:rsid w:val="00A644FD"/>
    <w:rsid w:val="00A678A2"/>
    <w:rsid w:val="00A70285"/>
    <w:rsid w:val="00A70916"/>
    <w:rsid w:val="00AF6463"/>
    <w:rsid w:val="00B04CDB"/>
    <w:rsid w:val="00B83535"/>
    <w:rsid w:val="00BA7C68"/>
    <w:rsid w:val="00BB2F21"/>
    <w:rsid w:val="00BD5735"/>
    <w:rsid w:val="00C452A7"/>
    <w:rsid w:val="00CC0523"/>
    <w:rsid w:val="00D83113"/>
    <w:rsid w:val="00D846AB"/>
    <w:rsid w:val="00DF7EAF"/>
    <w:rsid w:val="00E3356B"/>
    <w:rsid w:val="00E86F00"/>
    <w:rsid w:val="00EB1804"/>
    <w:rsid w:val="00ED2093"/>
    <w:rsid w:val="00F40CFF"/>
    <w:rsid w:val="00F5650C"/>
    <w:rsid w:val="00F71CC3"/>
    <w:rsid w:val="00F7570F"/>
    <w:rsid w:val="00FA6931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Normal (Web)"/>
    <w:basedOn w:val="a"/>
    <w:uiPriority w:val="99"/>
    <w:unhideWhenUsed/>
    <w:rsid w:val="00A644FD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/>
      <w:kern w:val="0"/>
      <w:sz w:val="20"/>
      <w:szCs w:val="20"/>
    </w:rPr>
  </w:style>
  <w:style w:type="character" w:styleId="aa">
    <w:name w:val="Strong"/>
    <w:basedOn w:val="a0"/>
    <w:uiPriority w:val="22"/>
    <w:qFormat/>
    <w:rsid w:val="00382946"/>
    <w:rPr>
      <w:b/>
      <w:bCs/>
    </w:rPr>
  </w:style>
  <w:style w:type="character" w:customStyle="1" w:styleId="apple-converted-space">
    <w:name w:val="apple-converted-space"/>
    <w:basedOn w:val="a0"/>
    <w:rsid w:val="00FC7F2C"/>
  </w:style>
  <w:style w:type="paragraph" w:customStyle="1" w:styleId="msonormalmrcssattr">
    <w:name w:val="mso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paragraph" w:customStyle="1" w:styleId="consplusnormalmrcssattr">
    <w:name w:val="consplusnormal_mr_css_attr"/>
    <w:basedOn w:val="a"/>
    <w:rsid w:val="00811575"/>
    <w:pPr>
      <w:widowControl/>
      <w:suppressAutoHyphens w:val="0"/>
      <w:spacing w:before="100" w:beforeAutospacing="1" w:after="100" w:afterAutospacing="1"/>
    </w:pPr>
    <w:rPr>
      <w:rFonts w:ascii="Times" w:eastAsiaTheme="minorEastAsia" w:hAnsi="Times" w:cstheme="minorBidi"/>
      <w:kern w:val="0"/>
      <w:sz w:val="20"/>
      <w:szCs w:val="20"/>
    </w:rPr>
  </w:style>
  <w:style w:type="character" w:styleId="ab">
    <w:name w:val="Emphasis"/>
    <w:basedOn w:val="a0"/>
    <w:uiPriority w:val="20"/>
    <w:qFormat/>
    <w:rsid w:val="008115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8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157</Words>
  <Characters>899</Characters>
  <Application>Microsoft Macintosh Word</Application>
  <DocSecurity>0</DocSecurity>
  <Lines>7</Lines>
  <Paragraphs>2</Paragraphs>
  <ScaleCrop>false</ScaleCrop>
  <Company>SRO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25</cp:revision>
  <cp:lastPrinted>2019-04-08T16:45:00Z</cp:lastPrinted>
  <dcterms:created xsi:type="dcterms:W3CDTF">2020-05-10T11:34:00Z</dcterms:created>
  <dcterms:modified xsi:type="dcterms:W3CDTF">2020-08-07T09:59:00Z</dcterms:modified>
</cp:coreProperties>
</file>